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37" w:rsidRPr="003468B9" w:rsidRDefault="00D31E37" w:rsidP="00D31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8B9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8B9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D31E37" w:rsidRPr="003468B9" w:rsidRDefault="00D31E37" w:rsidP="00D31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8B9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имени Героя </w:t>
      </w:r>
      <w:proofErr w:type="gramStart"/>
      <w:r w:rsidRPr="003468B9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D31E37" w:rsidRDefault="00D31E37" w:rsidP="00D31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8B9">
        <w:rPr>
          <w:rFonts w:ascii="Times New Roman" w:hAnsi="Times New Roman" w:cs="Times New Roman"/>
          <w:sz w:val="24"/>
          <w:szCs w:val="24"/>
        </w:rPr>
        <w:t xml:space="preserve">Федерации Р. А. </w:t>
      </w:r>
      <w:proofErr w:type="spellStart"/>
      <w:r w:rsidRPr="003468B9">
        <w:rPr>
          <w:rFonts w:ascii="Times New Roman" w:hAnsi="Times New Roman" w:cs="Times New Roman"/>
          <w:sz w:val="24"/>
          <w:szCs w:val="24"/>
        </w:rPr>
        <w:t>Китанина</w:t>
      </w:r>
      <w:proofErr w:type="spellEnd"/>
      <w:r w:rsidRPr="003468B9">
        <w:rPr>
          <w:rFonts w:ascii="Times New Roman" w:hAnsi="Times New Roman" w:cs="Times New Roman"/>
          <w:sz w:val="24"/>
          <w:szCs w:val="24"/>
        </w:rPr>
        <w:t xml:space="preserve"> р. п. Тамала Пензенской области</w:t>
      </w:r>
    </w:p>
    <w:p w:rsidR="00D31E37" w:rsidRDefault="00D31E37" w:rsidP="00D31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E37" w:rsidRDefault="00D31E37" w:rsidP="00D31E3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D31E37" w:rsidRDefault="00D31E37" w:rsidP="00D31E3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Тамала </w:t>
      </w:r>
    </w:p>
    <w:p w:rsidR="00D31E37" w:rsidRDefault="00D31E37" w:rsidP="00D31E3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_____________И.С.Сорокина</w:t>
      </w:r>
      <w:proofErr w:type="spellEnd"/>
    </w:p>
    <w:p w:rsidR="00D31E37" w:rsidRDefault="00D31E37" w:rsidP="00D31E3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A51A0" w:rsidRPr="00CA51A0">
        <w:rPr>
          <w:rFonts w:ascii="Times New Roman" w:hAnsi="Times New Roman" w:cs="Times New Roman"/>
          <w:sz w:val="24"/>
          <w:szCs w:val="24"/>
          <w:u w:val="single"/>
        </w:rPr>
        <w:t>02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A51A0">
        <w:rPr>
          <w:rFonts w:ascii="Times New Roman" w:hAnsi="Times New Roman" w:cs="Times New Roman"/>
          <w:sz w:val="24"/>
          <w:szCs w:val="24"/>
        </w:rPr>
        <w:t xml:space="preserve">   </w:t>
      </w:r>
      <w:r w:rsidR="00CA51A0" w:rsidRPr="00CA51A0">
        <w:rPr>
          <w:rFonts w:ascii="Times New Roman" w:hAnsi="Times New Roman" w:cs="Times New Roman"/>
          <w:sz w:val="24"/>
          <w:szCs w:val="24"/>
          <w:u w:val="single"/>
        </w:rPr>
        <w:t>07</w:t>
      </w:r>
      <w:r>
        <w:rPr>
          <w:rFonts w:ascii="Times New Roman" w:hAnsi="Times New Roman" w:cs="Times New Roman"/>
          <w:sz w:val="24"/>
          <w:szCs w:val="24"/>
        </w:rPr>
        <w:t>__________2020г.</w:t>
      </w:r>
    </w:p>
    <w:p w:rsidR="00D31E37" w:rsidRDefault="00D31E37" w:rsidP="00D31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E37" w:rsidRPr="00D31E37" w:rsidRDefault="00D31E37" w:rsidP="00D31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E37">
        <w:rPr>
          <w:rFonts w:ascii="Times New Roman" w:hAnsi="Times New Roman" w:cs="Times New Roman"/>
          <w:b/>
          <w:sz w:val="24"/>
          <w:szCs w:val="24"/>
          <w:u w:val="single"/>
        </w:rPr>
        <w:t>Паспорт</w:t>
      </w:r>
    </w:p>
    <w:p w:rsidR="00D31E37" w:rsidRDefault="00D05107" w:rsidP="00D31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</w:t>
      </w:r>
      <w:r w:rsidR="00D31E37" w:rsidRPr="0034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прикладного искусства</w:t>
      </w:r>
    </w:p>
    <w:p w:rsidR="00D31E37" w:rsidRPr="003468B9" w:rsidRDefault="00D31E37" w:rsidP="00D31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8B9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468B9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  общеобразовательного учреждения</w:t>
      </w:r>
    </w:p>
    <w:p w:rsidR="00D31E37" w:rsidRPr="003468B9" w:rsidRDefault="00D31E37" w:rsidP="00D31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средней</w:t>
      </w:r>
      <w:r w:rsidRPr="003468B9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468B9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468B9">
        <w:rPr>
          <w:rFonts w:ascii="Times New Roman" w:hAnsi="Times New Roman" w:cs="Times New Roman"/>
          <w:sz w:val="24"/>
          <w:szCs w:val="24"/>
        </w:rPr>
        <w:t xml:space="preserve"> имени Героя Российской</w:t>
      </w:r>
    </w:p>
    <w:p w:rsidR="00D31E37" w:rsidRDefault="00D31E37" w:rsidP="00D31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8B9">
        <w:rPr>
          <w:rFonts w:ascii="Times New Roman" w:hAnsi="Times New Roman" w:cs="Times New Roman"/>
          <w:sz w:val="24"/>
          <w:szCs w:val="24"/>
        </w:rPr>
        <w:t xml:space="preserve">Федерации Р. А. </w:t>
      </w:r>
      <w:proofErr w:type="spellStart"/>
      <w:r w:rsidRPr="003468B9">
        <w:rPr>
          <w:rFonts w:ascii="Times New Roman" w:hAnsi="Times New Roman" w:cs="Times New Roman"/>
          <w:sz w:val="24"/>
          <w:szCs w:val="24"/>
        </w:rPr>
        <w:t>Китанина</w:t>
      </w:r>
      <w:proofErr w:type="spellEnd"/>
      <w:r w:rsidRPr="003468B9">
        <w:rPr>
          <w:rFonts w:ascii="Times New Roman" w:hAnsi="Times New Roman" w:cs="Times New Roman"/>
          <w:sz w:val="24"/>
          <w:szCs w:val="24"/>
        </w:rPr>
        <w:t xml:space="preserve"> р. п. Тамала Пензенской области</w:t>
      </w:r>
    </w:p>
    <w:p w:rsidR="00D31E37" w:rsidRPr="003468B9" w:rsidRDefault="00D31E37" w:rsidP="00D31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Ind w:w="95" w:type="dxa"/>
        <w:tblLook w:val="04A0"/>
      </w:tblPr>
      <w:tblGrid>
        <w:gridCol w:w="2093"/>
        <w:gridCol w:w="1756"/>
        <w:gridCol w:w="1790"/>
        <w:gridCol w:w="3541"/>
      </w:tblGrid>
      <w:tr w:rsidR="00D31E37" w:rsidRPr="00CE22B5" w:rsidTr="00D31E37">
        <w:trPr>
          <w:trHeight w:val="518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D31E37" w:rsidRDefault="00D31E37" w:rsidP="00BB4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E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3468B9" w:rsidRDefault="00D05107" w:rsidP="00D0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  <w:r w:rsidR="00D31E37" w:rsidRPr="0034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прикладного искусства </w:t>
            </w:r>
          </w:p>
        </w:tc>
      </w:tr>
      <w:tr w:rsidR="00D31E37" w:rsidRPr="00CE22B5" w:rsidTr="00BB4696">
        <w:trPr>
          <w:trHeight w:val="31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D31E37" w:rsidRDefault="00D31E37" w:rsidP="00D3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E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Профиль музейной комнаты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3468B9" w:rsidRDefault="00D31E37" w:rsidP="00BB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Историко-краеведческий </w:t>
            </w:r>
          </w:p>
        </w:tc>
      </w:tr>
      <w:tr w:rsidR="00D31E37" w:rsidRPr="00CE22B5" w:rsidTr="00BB4696">
        <w:trPr>
          <w:trHeight w:val="889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D31E37" w:rsidRDefault="00D31E37" w:rsidP="00BB4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E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3468B9" w:rsidRDefault="00D31E37" w:rsidP="00BB4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8B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8B9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</w:t>
            </w:r>
          </w:p>
          <w:p w:rsidR="00D31E37" w:rsidRPr="003468B9" w:rsidRDefault="00D31E37" w:rsidP="00BB4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8B9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имени Героя </w:t>
            </w:r>
            <w:proofErr w:type="gramStart"/>
            <w:r w:rsidRPr="003468B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  <w:r w:rsidRPr="00346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E37" w:rsidRPr="003468B9" w:rsidRDefault="00D31E37" w:rsidP="00BB4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8B9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Р. А. </w:t>
            </w:r>
            <w:proofErr w:type="spellStart"/>
            <w:r w:rsidRPr="003468B9">
              <w:rPr>
                <w:rFonts w:ascii="Times New Roman" w:hAnsi="Times New Roman" w:cs="Times New Roman"/>
                <w:sz w:val="24"/>
                <w:szCs w:val="24"/>
              </w:rPr>
              <w:t>Китанина</w:t>
            </w:r>
            <w:proofErr w:type="spellEnd"/>
            <w:r w:rsidRPr="003468B9">
              <w:rPr>
                <w:rFonts w:ascii="Times New Roman" w:hAnsi="Times New Roman" w:cs="Times New Roman"/>
                <w:sz w:val="24"/>
                <w:szCs w:val="24"/>
              </w:rPr>
              <w:t xml:space="preserve"> р. п. Тамала Пензенской области</w:t>
            </w:r>
          </w:p>
          <w:p w:rsidR="00D31E37" w:rsidRPr="003468B9" w:rsidRDefault="00D31E37" w:rsidP="00BB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1E37" w:rsidRPr="00CE22B5" w:rsidTr="00BB4696">
        <w:trPr>
          <w:trHeight w:val="998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D31E37" w:rsidRDefault="00D31E37" w:rsidP="00BB4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E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3468B9" w:rsidRDefault="00D31E37" w:rsidP="00BB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34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Тамала П</w:t>
            </w:r>
            <w:r w:rsidRPr="0034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ензенская область </w:t>
            </w:r>
          </w:p>
        </w:tc>
      </w:tr>
      <w:tr w:rsidR="00D31E37" w:rsidRPr="00CE22B5" w:rsidTr="00BB4696">
        <w:trPr>
          <w:trHeight w:val="90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D31E37" w:rsidRDefault="00D31E37" w:rsidP="00BB4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E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(индекс, населенный пункт, ул., д., к.)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3468B9" w:rsidRDefault="00D31E37" w:rsidP="00BB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442900, Пензенская область, </w:t>
            </w:r>
            <w:proofErr w:type="spellStart"/>
            <w:r w:rsidRPr="0034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34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Тамала, ул</w:t>
            </w:r>
            <w:proofErr w:type="gramStart"/>
            <w:r w:rsidRPr="0034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4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уначарского, д.1 </w:t>
            </w:r>
          </w:p>
        </w:tc>
      </w:tr>
      <w:tr w:rsidR="00D31E37" w:rsidRPr="00CE22B5" w:rsidTr="00D31E37">
        <w:trPr>
          <w:trHeight w:val="60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D31E37" w:rsidRDefault="00D31E37" w:rsidP="00BB4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E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Телефон с кодом города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3468B9" w:rsidRDefault="00D31E37" w:rsidP="00BB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8(84169)21537</w:t>
            </w:r>
            <w:r w:rsidRPr="0034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3468B9" w:rsidRDefault="00D31E37" w:rsidP="00BB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3468B9" w:rsidRDefault="00D31E37" w:rsidP="00BB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mou</w:t>
            </w:r>
            <w:proofErr w:type="spellEnd"/>
            <w:r w:rsidRPr="00D2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tamala</w:t>
            </w:r>
            <w:proofErr w:type="spellEnd"/>
            <w:r w:rsidRPr="00D2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2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34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1E37" w:rsidRPr="00CE22B5" w:rsidTr="00BB4696">
        <w:trPr>
          <w:trHeight w:val="409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D31E37" w:rsidRDefault="00D31E37" w:rsidP="00BB4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E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Сайт музея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3468B9" w:rsidRDefault="00D31E37" w:rsidP="00BB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сайт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mbousosh</w:t>
            </w:r>
            <w:proofErr w:type="spellEnd"/>
            <w:r w:rsidRPr="00D2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tamala</w:t>
            </w:r>
            <w:proofErr w:type="spellEnd"/>
            <w:r w:rsidRPr="00D2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D2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penza</w:t>
            </w:r>
            <w:proofErr w:type="spellEnd"/>
            <w:r w:rsidRPr="00D2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34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1E37" w:rsidRPr="00CE22B5" w:rsidTr="00BB4696">
        <w:trPr>
          <w:trHeight w:val="563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D31E37" w:rsidRDefault="00D31E37" w:rsidP="00BB4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E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Музейный педагог (Ф.И.О.)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3468B9" w:rsidRDefault="00D31E37" w:rsidP="00BB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Буланчикова</w:t>
            </w:r>
            <w:proofErr w:type="spellEnd"/>
            <w:r w:rsidRPr="0034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Владимировна </w:t>
            </w:r>
          </w:p>
        </w:tc>
      </w:tr>
      <w:tr w:rsidR="00D31E37" w:rsidRPr="00CE22B5" w:rsidTr="00BB4696">
        <w:trPr>
          <w:trHeight w:val="698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D31E37" w:rsidRDefault="00D31E37" w:rsidP="00BB4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E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открытия 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3468B9" w:rsidRDefault="00D31E37" w:rsidP="00BB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02.07.2020г </w:t>
            </w:r>
          </w:p>
        </w:tc>
      </w:tr>
      <w:tr w:rsidR="00D31E37" w:rsidRPr="00CE22B5" w:rsidTr="00BB4696">
        <w:trPr>
          <w:trHeight w:val="78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D31E37" w:rsidRDefault="00D31E37" w:rsidP="00BB4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E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помещения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3468B9" w:rsidRDefault="00D31E37" w:rsidP="00BB4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Музей занимает отдельную комнату площадью 60 кв</w:t>
            </w:r>
            <w:proofErr w:type="gramStart"/>
            <w:r w:rsidRPr="003468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3468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помещение проветриваемое, оборудованное в соответствии с музейными требов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аниями. Есть музейные витрины, 2</w:t>
            </w:r>
            <w:r w:rsidRPr="003468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 посадочных мест для проведения мероприятий.</w:t>
            </w:r>
          </w:p>
        </w:tc>
      </w:tr>
      <w:tr w:rsidR="00D31E37" w:rsidRPr="00CE22B5" w:rsidTr="00BB4696">
        <w:trPr>
          <w:trHeight w:val="63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D31E37" w:rsidRDefault="00D31E37" w:rsidP="00BB4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E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 экспозиций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3468B9" w:rsidRDefault="00D31E37" w:rsidP="00BB4696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Экспозиция «У истоков старины»</w:t>
            </w:r>
          </w:p>
          <w:p w:rsidR="00D31E37" w:rsidRPr="003468B9" w:rsidRDefault="00D31E37" w:rsidP="00BB4696">
            <w:pPr>
              <w:pStyle w:val="a3"/>
              <w:shd w:val="clear" w:color="auto" w:fill="FFFFFF"/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Раздел экспозиции</w:t>
            </w:r>
            <w:r w:rsidRPr="003468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рассказывает об особенностях русского быта, ведения домашнего хозяйства, содержит предметы домашнего обихода. Создание в музее экспозиции является наглядным пособием при проведении уроков истории, «путешествий» в минувшие века.</w:t>
            </w:r>
          </w:p>
        </w:tc>
      </w:tr>
      <w:tr w:rsidR="00D31E37" w:rsidRPr="00CE22B5" w:rsidTr="00BB4696">
        <w:trPr>
          <w:trHeight w:val="31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D31E37" w:rsidRDefault="00D31E37" w:rsidP="00BB4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E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3468B9" w:rsidRDefault="00D31E37" w:rsidP="00BB4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Экспозиция «</w:t>
            </w:r>
            <w:r w:rsidRPr="00071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Летопись школьных лет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31E37" w:rsidRPr="003468B9" w:rsidRDefault="00D31E37" w:rsidP="00BB4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Раздел экспозиции:</w:t>
            </w:r>
            <w:r w:rsidRPr="003468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собраны школьные материалы. </w:t>
            </w:r>
            <w:proofErr w:type="gramStart"/>
            <w:r w:rsidRPr="003468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Документы </w:t>
            </w:r>
            <w:r w:rsidRPr="003468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экспозиции рассказывают о школьных принадлежностях, мебели, о пионерской и комсомольской организациях школы. </w:t>
            </w:r>
            <w:proofErr w:type="gramEnd"/>
          </w:p>
        </w:tc>
      </w:tr>
      <w:tr w:rsidR="00D31E37" w:rsidRPr="00CE22B5" w:rsidTr="00BB4696">
        <w:trPr>
          <w:trHeight w:val="31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D31E37" w:rsidRDefault="00D31E37" w:rsidP="00BB4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E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3468B9" w:rsidRDefault="00D31E37" w:rsidP="00BB4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 Экспозиция « Быт Советского периода»</w:t>
            </w:r>
          </w:p>
          <w:p w:rsidR="00D31E37" w:rsidRPr="003468B9" w:rsidRDefault="00D31E37" w:rsidP="00BB4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Раздел экспозиции</w:t>
            </w:r>
            <w:r w:rsidRPr="003468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рассказывает об особенностях советского  быта, ведения домашнего хозяйства, содержит предметы домашнего обихода. Здесь </w:t>
            </w:r>
            <w:proofErr w:type="gramStart"/>
            <w:r w:rsidRPr="003468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собраны</w:t>
            </w:r>
            <w:proofErr w:type="gramEnd"/>
            <w:r w:rsidRPr="003468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одежда, бытовая техника, посуда, мебель советского периода. </w:t>
            </w:r>
          </w:p>
        </w:tc>
      </w:tr>
      <w:tr w:rsidR="00D31E37" w:rsidRPr="00CE22B5" w:rsidTr="00BB4696">
        <w:trPr>
          <w:trHeight w:val="2123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D31E37" w:rsidRDefault="00D31E37" w:rsidP="00BB4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E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Краткая характеристика основного фонда музея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893DD5" w:rsidRDefault="00D31E37" w:rsidP="00BB4696">
            <w:pPr>
              <w:shd w:val="clear" w:color="auto" w:fill="FFFFFF"/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Музей располагает основными и вспомогательными фондами</w:t>
            </w:r>
          </w:p>
          <w:p w:rsidR="00D31E37" w:rsidRPr="00893DD5" w:rsidRDefault="00D31E37" w:rsidP="00BB46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 </w:t>
            </w:r>
            <w:r w:rsidRPr="00893DD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основного фонда</w:t>
            </w:r>
            <w:r w:rsidRPr="0089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представлены вещественными памятниками - это:</w:t>
            </w:r>
          </w:p>
          <w:p w:rsidR="00D31E37" w:rsidRPr="00893DD5" w:rsidRDefault="00D31E37" w:rsidP="00BB469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ind w:left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орудия труда начала ХХ века</w:t>
            </w:r>
          </w:p>
          <w:p w:rsidR="00D31E37" w:rsidRPr="00893DD5" w:rsidRDefault="00D31E37" w:rsidP="00BB469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ind w:left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домашнего обихода и утварь: мебель, посуда,  сито, утюги, самовар, ухваты,  рубели,  прялка, сундук, </w:t>
            </w:r>
            <w:r w:rsidRPr="0034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керосиновая лампа</w:t>
            </w:r>
            <w:r w:rsidRPr="0089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предметы;</w:t>
            </w:r>
            <w:proofErr w:type="gramEnd"/>
          </w:p>
          <w:p w:rsidR="00D31E37" w:rsidRDefault="00D31E37" w:rsidP="00BB469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ind w:left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прикладного народного творчества: вышивки, занавески, </w:t>
            </w:r>
            <w:r w:rsidRPr="0034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рушники.</w:t>
            </w:r>
          </w:p>
          <w:p w:rsidR="00D31E37" w:rsidRPr="00071E9E" w:rsidRDefault="00D31E37" w:rsidP="00BB4696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Материалы вспомогательного фонда,</w:t>
            </w:r>
            <w:r w:rsidRPr="00346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071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созданные для замены подлинных памятников:</w:t>
            </w:r>
          </w:p>
          <w:p w:rsidR="00D31E37" w:rsidRPr="00071E9E" w:rsidRDefault="00D31E37" w:rsidP="00BB46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ind w:left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элементов крестьянской избы;</w:t>
            </w:r>
          </w:p>
          <w:p w:rsidR="00D31E37" w:rsidRPr="00071E9E" w:rsidRDefault="00D31E37" w:rsidP="00BB46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ind w:left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</w:t>
            </w:r>
            <w:r w:rsidRPr="0007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лет;</w:t>
            </w:r>
          </w:p>
          <w:p w:rsidR="00D31E37" w:rsidRPr="00071E9E" w:rsidRDefault="00D31E37" w:rsidP="00BB469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ind w:left="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экскурсий по экспозиции музея;</w:t>
            </w:r>
          </w:p>
          <w:p w:rsidR="00D31E37" w:rsidRPr="003468B9" w:rsidRDefault="00D31E37" w:rsidP="00BB46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Имеющиеся собранные материалы соответствуют профилю музея. Фондовая работа в школе включает две непрерывно связанные между собой цели: сохранение и пополнение музейного фонда, и привлечение учащихся к осмысленной, целенаправленной познавательной деятельности.</w:t>
            </w:r>
            <w:r w:rsidRPr="0034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1E37" w:rsidRPr="00CE22B5" w:rsidTr="00BB4696">
        <w:trPr>
          <w:trHeight w:val="212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D31E37" w:rsidRDefault="00D31E37" w:rsidP="00BB4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E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Мероприятия, проводимые в музейной комнате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E37" w:rsidRPr="00FB455F" w:rsidRDefault="00D31E37" w:rsidP="00BB4696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Музейные уроки,  встречи,  экскурсии,  внеклассные мероприятия</w:t>
            </w:r>
          </w:p>
        </w:tc>
      </w:tr>
    </w:tbl>
    <w:p w:rsidR="00D31E37" w:rsidRDefault="00D31E37"/>
    <w:sectPr w:rsidR="00D31E37" w:rsidSect="002E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5FE"/>
    <w:multiLevelType w:val="hybridMultilevel"/>
    <w:tmpl w:val="5CD85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2B8D"/>
    <w:multiLevelType w:val="multilevel"/>
    <w:tmpl w:val="0082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76BCF"/>
    <w:multiLevelType w:val="multilevel"/>
    <w:tmpl w:val="2CB8E43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B17BC"/>
    <w:multiLevelType w:val="multilevel"/>
    <w:tmpl w:val="6902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E22B5"/>
    <w:rsid w:val="00071D3C"/>
    <w:rsid w:val="00071E9E"/>
    <w:rsid w:val="002C0249"/>
    <w:rsid w:val="002E015C"/>
    <w:rsid w:val="003468B9"/>
    <w:rsid w:val="003B57F9"/>
    <w:rsid w:val="006412DA"/>
    <w:rsid w:val="00893DD5"/>
    <w:rsid w:val="00AB3BBA"/>
    <w:rsid w:val="00C77A87"/>
    <w:rsid w:val="00CA51A0"/>
    <w:rsid w:val="00CE22B5"/>
    <w:rsid w:val="00D05107"/>
    <w:rsid w:val="00D22792"/>
    <w:rsid w:val="00D31E37"/>
    <w:rsid w:val="00E3566A"/>
    <w:rsid w:val="00F61EE6"/>
    <w:rsid w:val="00F836BE"/>
    <w:rsid w:val="00FB4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D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11</cp:revision>
  <dcterms:created xsi:type="dcterms:W3CDTF">2021-07-14T19:34:00Z</dcterms:created>
  <dcterms:modified xsi:type="dcterms:W3CDTF">2022-01-31T18:04:00Z</dcterms:modified>
</cp:coreProperties>
</file>